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B0" w:rsidRDefault="00BF30B0" w:rsidP="00BF30B0">
      <w:pPr>
        <w:rPr>
          <w:color w:val="000000"/>
        </w:rPr>
      </w:pPr>
      <w:r>
        <w:rPr>
          <w:color w:val="000000"/>
        </w:rPr>
        <w:tab/>
      </w:r>
      <w:r>
        <w:rPr>
          <w:color w:val="000000"/>
        </w:rPr>
        <w:tab/>
      </w:r>
      <w:r>
        <w:rPr>
          <w:color w:val="000000"/>
        </w:rPr>
        <w:tab/>
      </w:r>
      <w:r>
        <w:rPr>
          <w:color w:val="000000"/>
        </w:rPr>
        <w:tab/>
      </w:r>
      <w:r>
        <w:rPr>
          <w:color w:val="000000"/>
        </w:rPr>
        <w:tab/>
        <w:t>Pirkimo dokumentų 1 priedas</w:t>
      </w:r>
    </w:p>
    <w:p w:rsidR="00BF30B0" w:rsidRDefault="00BF30B0" w:rsidP="00BF30B0">
      <w:pPr>
        <w:autoSpaceDN w:val="0"/>
        <w:spacing w:after="200"/>
        <w:jc w:val="center"/>
        <w:rPr>
          <w:color w:val="000000"/>
          <w:u w:val="single"/>
        </w:rPr>
      </w:pPr>
    </w:p>
    <w:p w:rsidR="00BF30B0" w:rsidRPr="00BF30B0" w:rsidRDefault="00BF30B0" w:rsidP="00BF30B0">
      <w:pPr>
        <w:autoSpaceDN w:val="0"/>
        <w:jc w:val="center"/>
        <w:rPr>
          <w:b/>
          <w:i/>
          <w:color w:val="000000"/>
          <w:u w:val="single"/>
        </w:rPr>
      </w:pPr>
      <w:r w:rsidRPr="00BF30B0">
        <w:rPr>
          <w:b/>
          <w:i/>
          <w:color w:val="000000"/>
          <w:u w:val="single"/>
        </w:rPr>
        <w:t>Kauno Juozo Urbšio katalikiška pagrindinė mokykla</w:t>
      </w:r>
    </w:p>
    <w:p w:rsidR="00BF30B0" w:rsidRDefault="00BF30B0" w:rsidP="00BF30B0">
      <w:pPr>
        <w:tabs>
          <w:tab w:val="center" w:pos="2520"/>
        </w:tabs>
        <w:autoSpaceDN w:val="0"/>
        <w:jc w:val="center"/>
        <w:rPr>
          <w:color w:val="000000"/>
          <w:sz w:val="18"/>
          <w:szCs w:val="18"/>
        </w:rPr>
      </w:pPr>
      <w:r>
        <w:rPr>
          <w:color w:val="000000"/>
          <w:sz w:val="18"/>
          <w:szCs w:val="18"/>
        </w:rPr>
        <w:t>(Adresatas (perkančiosios organizacijos pavadinimas)</w:t>
      </w:r>
    </w:p>
    <w:p w:rsidR="00BF30B0" w:rsidRDefault="00BF30B0" w:rsidP="00BF30B0">
      <w:pPr>
        <w:shd w:val="clear" w:color="auto" w:fill="FFFFFF"/>
        <w:autoSpaceDN w:val="0"/>
        <w:jc w:val="center"/>
        <w:rPr>
          <w:b/>
          <w:bCs/>
          <w:color w:val="000000"/>
        </w:rPr>
      </w:pPr>
    </w:p>
    <w:p w:rsidR="00BF30B0" w:rsidRDefault="00BF30B0" w:rsidP="00BF30B0">
      <w:pPr>
        <w:shd w:val="clear" w:color="auto" w:fill="FFFFFF"/>
        <w:autoSpaceDN w:val="0"/>
        <w:jc w:val="center"/>
        <w:rPr>
          <w:b/>
          <w:bCs/>
          <w:color w:val="000000"/>
        </w:rPr>
      </w:pPr>
      <w:r>
        <w:rPr>
          <w:b/>
          <w:bCs/>
          <w:color w:val="000000"/>
        </w:rPr>
        <w:t>MINIMALIŲ KVALIFIKACINIŲ REIKALAVIMŲ ATITIKTIES DEKLARACIJA</w:t>
      </w:r>
    </w:p>
    <w:p w:rsidR="00BF30B0" w:rsidRDefault="00BF30B0" w:rsidP="00BF30B0">
      <w:pPr>
        <w:shd w:val="clear" w:color="auto" w:fill="FFFFFF"/>
        <w:autoSpaceDN w:val="0"/>
        <w:jc w:val="center"/>
        <w:rPr>
          <w:bCs/>
          <w:color w:val="000000"/>
        </w:rPr>
      </w:pPr>
      <w:r>
        <w:rPr>
          <w:color w:val="000000"/>
        </w:rPr>
        <w:t>_____________</w:t>
      </w:r>
      <w:r>
        <w:rPr>
          <w:bCs/>
          <w:color w:val="000000"/>
        </w:rPr>
        <w:t xml:space="preserve"> Nr.</w:t>
      </w:r>
      <w:r>
        <w:rPr>
          <w:color w:val="000000"/>
        </w:rPr>
        <w:t xml:space="preserve"> ______</w:t>
      </w:r>
    </w:p>
    <w:p w:rsidR="00BF30B0" w:rsidRDefault="00BF30B0" w:rsidP="00BF30B0">
      <w:pPr>
        <w:shd w:val="clear" w:color="auto" w:fill="FFFFFF"/>
        <w:tabs>
          <w:tab w:val="left" w:pos="3984"/>
        </w:tabs>
        <w:autoSpaceDN w:val="0"/>
        <w:rPr>
          <w:bCs/>
          <w:color w:val="000000"/>
          <w:sz w:val="18"/>
          <w:szCs w:val="18"/>
        </w:rPr>
      </w:pPr>
      <w:r>
        <w:rPr>
          <w:bCs/>
          <w:color w:val="000000"/>
        </w:rPr>
        <w:tab/>
      </w:r>
      <w:r>
        <w:rPr>
          <w:bCs/>
          <w:color w:val="000000"/>
          <w:sz w:val="18"/>
          <w:szCs w:val="18"/>
        </w:rPr>
        <w:t>(data)</w:t>
      </w:r>
    </w:p>
    <w:p w:rsidR="00BF30B0" w:rsidRDefault="00BF30B0" w:rsidP="00BF30B0">
      <w:pPr>
        <w:shd w:val="clear" w:color="auto" w:fill="FFFFFF"/>
        <w:autoSpaceDN w:val="0"/>
        <w:jc w:val="center"/>
        <w:rPr>
          <w:bCs/>
          <w:color w:val="000000"/>
        </w:rPr>
      </w:pPr>
      <w:r>
        <w:rPr>
          <w:bCs/>
          <w:color w:val="000000"/>
        </w:rPr>
        <w:t>________________</w:t>
      </w:r>
    </w:p>
    <w:p w:rsidR="00BF30B0" w:rsidRDefault="00BF30B0" w:rsidP="00BF30B0">
      <w:pPr>
        <w:shd w:val="clear" w:color="auto" w:fill="FFFFFF"/>
        <w:autoSpaceDN w:val="0"/>
        <w:jc w:val="center"/>
        <w:rPr>
          <w:bCs/>
          <w:color w:val="000000"/>
          <w:sz w:val="18"/>
          <w:szCs w:val="18"/>
        </w:rPr>
      </w:pPr>
      <w:r>
        <w:rPr>
          <w:bCs/>
          <w:color w:val="000000"/>
          <w:sz w:val="18"/>
          <w:szCs w:val="18"/>
        </w:rPr>
        <w:t>(sudarymo vieta)</w:t>
      </w:r>
    </w:p>
    <w:p w:rsidR="00BF30B0" w:rsidRDefault="00BF30B0" w:rsidP="00BF30B0">
      <w:pPr>
        <w:tabs>
          <w:tab w:val="left" w:leader="underscore" w:pos="8902"/>
        </w:tabs>
        <w:snapToGrid w:val="0"/>
        <w:ind w:firstLine="567"/>
        <w:jc w:val="both"/>
      </w:pPr>
      <w:r>
        <w:t xml:space="preserve">Aš, </w:t>
      </w:r>
      <w:r>
        <w:tab/>
        <w:t>,</w:t>
      </w:r>
    </w:p>
    <w:p w:rsidR="00BF30B0" w:rsidRDefault="00BF30B0" w:rsidP="00BF30B0">
      <w:pPr>
        <w:tabs>
          <w:tab w:val="left" w:leader="underscore" w:pos="8902"/>
        </w:tabs>
        <w:snapToGrid w:val="0"/>
        <w:jc w:val="center"/>
        <w:rPr>
          <w:i/>
          <w:sz w:val="18"/>
          <w:szCs w:val="18"/>
        </w:rPr>
      </w:pPr>
      <w:r>
        <w:rPr>
          <w:i/>
          <w:position w:val="6"/>
          <w:sz w:val="18"/>
          <w:szCs w:val="18"/>
        </w:rPr>
        <w:t>(Tiekėjo vadovo ar jo įgalioto asmens pareigų pavadinimas, vardas ir pavardė)</w:t>
      </w:r>
    </w:p>
    <w:p w:rsidR="00BF30B0" w:rsidRDefault="00BF30B0" w:rsidP="00BF30B0">
      <w:pPr>
        <w:tabs>
          <w:tab w:val="left" w:leader="underscore" w:pos="8902"/>
        </w:tabs>
        <w:snapToGrid w:val="0"/>
        <w:jc w:val="both"/>
      </w:pPr>
      <w:r>
        <w:t>tvirtinu, kad mano vadovaujamo (-</w:t>
      </w:r>
      <w:proofErr w:type="spellStart"/>
      <w:r>
        <w:t>os</w:t>
      </w:r>
      <w:proofErr w:type="spellEnd"/>
      <w:r>
        <w:t>) (atstovaujamo (-</w:t>
      </w:r>
      <w:proofErr w:type="spellStart"/>
      <w:r>
        <w:t>os</w:t>
      </w:r>
      <w:proofErr w:type="spellEnd"/>
      <w:r>
        <w:t xml:space="preserve">) </w:t>
      </w:r>
      <w:r>
        <w:tab/>
        <w:t>,</w:t>
      </w:r>
    </w:p>
    <w:p w:rsidR="00BF30B0" w:rsidRDefault="00BF30B0" w:rsidP="00BF30B0">
      <w:pPr>
        <w:tabs>
          <w:tab w:val="left" w:leader="underscore" w:pos="8902"/>
        </w:tabs>
        <w:snapToGrid w:val="0"/>
        <w:jc w:val="center"/>
        <w:rPr>
          <w:i/>
          <w:sz w:val="18"/>
          <w:szCs w:val="18"/>
        </w:rPr>
      </w:pPr>
      <w:r>
        <w:rPr>
          <w:i/>
          <w:position w:val="6"/>
        </w:rPr>
        <w:t xml:space="preserve">                                                                                  </w:t>
      </w:r>
      <w:r>
        <w:rPr>
          <w:i/>
          <w:position w:val="6"/>
          <w:sz w:val="18"/>
          <w:szCs w:val="18"/>
        </w:rPr>
        <w:t>(Tiekėjo pavadinimas)</w:t>
      </w:r>
    </w:p>
    <w:p w:rsidR="00BF30B0" w:rsidRDefault="00BF30B0" w:rsidP="00BF30B0">
      <w:pPr>
        <w:tabs>
          <w:tab w:val="left" w:leader="underscore" w:pos="8902"/>
        </w:tabs>
        <w:snapToGrid w:val="0"/>
        <w:jc w:val="both"/>
      </w:pPr>
      <w:r>
        <w:t>dalyvaujančio (-</w:t>
      </w:r>
      <w:proofErr w:type="spellStart"/>
      <w:r>
        <w:t>ios</w:t>
      </w:r>
      <w:proofErr w:type="spellEnd"/>
      <w:r>
        <w:t xml:space="preserve">) </w:t>
      </w:r>
      <w:r>
        <w:tab/>
      </w:r>
    </w:p>
    <w:p w:rsidR="00BF30B0" w:rsidRDefault="00BF30B0" w:rsidP="00BF30B0">
      <w:pPr>
        <w:jc w:val="center"/>
        <w:rPr>
          <w:i/>
          <w:sz w:val="18"/>
          <w:szCs w:val="18"/>
        </w:rPr>
      </w:pPr>
      <w:r>
        <w:rPr>
          <w:i/>
          <w:sz w:val="18"/>
          <w:szCs w:val="18"/>
        </w:rPr>
        <w:t>(Perkančiosios organizacijos pavadinimas)</w:t>
      </w:r>
    </w:p>
    <w:p w:rsidR="00BF30B0" w:rsidRDefault="00BF30B0" w:rsidP="00BF30B0">
      <w:pPr>
        <w:tabs>
          <w:tab w:val="left" w:leader="underscore" w:pos="8902"/>
        </w:tabs>
        <w:snapToGrid w:val="0"/>
        <w:jc w:val="both"/>
      </w:pPr>
      <w:r>
        <w:t xml:space="preserve">atliekamame </w:t>
      </w:r>
      <w:r>
        <w:tab/>
        <w:t>,</w:t>
      </w:r>
    </w:p>
    <w:p w:rsidR="00BF30B0" w:rsidRDefault="00BF30B0" w:rsidP="00BF30B0">
      <w:pPr>
        <w:jc w:val="center"/>
        <w:rPr>
          <w:i/>
          <w:sz w:val="18"/>
          <w:szCs w:val="18"/>
        </w:rPr>
      </w:pPr>
      <w:r>
        <w:rPr>
          <w:i/>
          <w:sz w:val="18"/>
          <w:szCs w:val="18"/>
        </w:rPr>
        <w:t>(Pirkimo objekto pavadinimas)</w:t>
      </w:r>
    </w:p>
    <w:p w:rsidR="00BF30B0" w:rsidRDefault="00BF30B0" w:rsidP="00BF30B0">
      <w:pPr>
        <w:tabs>
          <w:tab w:val="left" w:leader="underscore" w:pos="8902"/>
        </w:tabs>
        <w:snapToGrid w:val="0"/>
        <w:jc w:val="both"/>
      </w:pPr>
      <w:r>
        <w:t xml:space="preserve">skelbtame </w:t>
      </w:r>
      <w:r>
        <w:tab/>
        <w:t>,</w:t>
      </w:r>
    </w:p>
    <w:p w:rsidR="00BF30B0" w:rsidRDefault="00BF30B0" w:rsidP="00BF30B0">
      <w:pPr>
        <w:tabs>
          <w:tab w:val="left" w:leader="underscore" w:pos="8902"/>
        </w:tabs>
        <w:snapToGrid w:val="0"/>
        <w:jc w:val="center"/>
        <w:rPr>
          <w:position w:val="6"/>
          <w:sz w:val="18"/>
          <w:szCs w:val="18"/>
        </w:rPr>
      </w:pPr>
      <w:r>
        <w:rPr>
          <w:position w:val="6"/>
          <w:sz w:val="18"/>
          <w:szCs w:val="18"/>
        </w:rPr>
        <w:t xml:space="preserve">(Leidinio pavadinimas, kuriame paskelbtas skelbimas apie pirkimą, data ir numeris ir (arba) nuoroda į CVP IS) </w:t>
      </w:r>
    </w:p>
    <w:p w:rsidR="00BF30B0" w:rsidRDefault="00BF30B0" w:rsidP="00BF30B0">
      <w:pPr>
        <w:tabs>
          <w:tab w:val="left" w:leader="underscore" w:pos="8902"/>
        </w:tabs>
        <w:snapToGrid w:val="0"/>
        <w:jc w:val="both"/>
      </w:pPr>
      <w:r>
        <w:t xml:space="preserve">kvalifikacijos duomenys* yra tokie (tiekėjas nurodo atitiktį nurodytiems kvalifikacijos reikalavimams pažymėdamas stulpeliuose „Taip“ arba „Ne“): </w:t>
      </w:r>
    </w:p>
    <w:p w:rsidR="00BF30B0" w:rsidRDefault="00BF30B0" w:rsidP="00BF30B0">
      <w:pPr>
        <w:tabs>
          <w:tab w:val="left" w:leader="underscore" w:pos="8902"/>
        </w:tabs>
        <w:snapToGrid w:val="0"/>
        <w:ind w:firstLine="567"/>
        <w:jc w:val="both"/>
        <w:rPr>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7152"/>
        <w:gridCol w:w="1050"/>
        <w:gridCol w:w="992"/>
      </w:tblGrid>
      <w:tr w:rsidR="00BF30B0" w:rsidTr="00BF30B0">
        <w:trPr>
          <w:trHeight w:val="20"/>
          <w:tblHeader/>
        </w:trPr>
        <w:tc>
          <w:tcPr>
            <w:tcW w:w="553" w:type="dxa"/>
            <w:tcBorders>
              <w:top w:val="single" w:sz="4" w:space="0" w:color="auto"/>
              <w:left w:val="single" w:sz="4" w:space="0" w:color="auto"/>
              <w:bottom w:val="single" w:sz="4" w:space="0" w:color="auto"/>
              <w:right w:val="single" w:sz="4" w:space="0" w:color="auto"/>
            </w:tcBorders>
            <w:hideMark/>
          </w:tcPr>
          <w:p w:rsidR="00BF30B0" w:rsidRDefault="00BF30B0">
            <w:pPr>
              <w:spacing w:line="276" w:lineRule="auto"/>
              <w:rPr>
                <w:sz w:val="20"/>
                <w:lang w:eastAsia="en-US"/>
              </w:rPr>
            </w:pPr>
            <w:r>
              <w:rPr>
                <w:sz w:val="20"/>
                <w:lang w:eastAsia="en-US"/>
              </w:rPr>
              <w:t xml:space="preserve">Nr. </w:t>
            </w:r>
          </w:p>
        </w:tc>
        <w:tc>
          <w:tcPr>
            <w:tcW w:w="7152" w:type="dxa"/>
            <w:tcBorders>
              <w:top w:val="single" w:sz="4" w:space="0" w:color="auto"/>
              <w:left w:val="single" w:sz="4" w:space="0" w:color="auto"/>
              <w:bottom w:val="single" w:sz="4" w:space="0" w:color="auto"/>
              <w:right w:val="single" w:sz="4" w:space="0" w:color="auto"/>
            </w:tcBorders>
            <w:hideMark/>
          </w:tcPr>
          <w:p w:rsidR="00BF30B0" w:rsidRDefault="00BF30B0">
            <w:pPr>
              <w:spacing w:line="276" w:lineRule="auto"/>
              <w:rPr>
                <w:b/>
                <w:sz w:val="20"/>
                <w:lang w:eastAsia="en-US"/>
              </w:rPr>
            </w:pPr>
            <w:r>
              <w:rPr>
                <w:b/>
                <w:sz w:val="20"/>
                <w:lang w:eastAsia="en-US"/>
              </w:rPr>
              <w:t>Bendrieji reikalavimai:</w:t>
            </w:r>
          </w:p>
        </w:tc>
        <w:tc>
          <w:tcPr>
            <w:tcW w:w="1050" w:type="dxa"/>
            <w:tcBorders>
              <w:top w:val="single" w:sz="4" w:space="0" w:color="auto"/>
              <w:left w:val="single" w:sz="4" w:space="0" w:color="auto"/>
              <w:bottom w:val="single" w:sz="4" w:space="0" w:color="auto"/>
              <w:right w:val="single" w:sz="4" w:space="0" w:color="auto"/>
            </w:tcBorders>
            <w:vAlign w:val="center"/>
            <w:hideMark/>
          </w:tcPr>
          <w:p w:rsidR="00BF30B0" w:rsidRDefault="00BF30B0">
            <w:pPr>
              <w:spacing w:line="276" w:lineRule="auto"/>
              <w:jc w:val="center"/>
              <w:rPr>
                <w:sz w:val="22"/>
                <w:szCs w:val="22"/>
                <w:lang w:eastAsia="en-US"/>
              </w:rPr>
            </w:pPr>
            <w:r>
              <w:rPr>
                <w:sz w:val="22"/>
                <w:szCs w:val="22"/>
                <w:lang w:eastAsia="en-US"/>
              </w:rPr>
              <w:t>Taip</w:t>
            </w:r>
          </w:p>
        </w:tc>
        <w:tc>
          <w:tcPr>
            <w:tcW w:w="992" w:type="dxa"/>
            <w:tcBorders>
              <w:top w:val="single" w:sz="4" w:space="0" w:color="auto"/>
              <w:left w:val="single" w:sz="4" w:space="0" w:color="auto"/>
              <w:bottom w:val="single" w:sz="4" w:space="0" w:color="auto"/>
              <w:right w:val="single" w:sz="4" w:space="0" w:color="auto"/>
            </w:tcBorders>
            <w:vAlign w:val="center"/>
            <w:hideMark/>
          </w:tcPr>
          <w:p w:rsidR="00BF30B0" w:rsidRDefault="00BF30B0">
            <w:pPr>
              <w:spacing w:line="276" w:lineRule="auto"/>
              <w:jc w:val="center"/>
              <w:rPr>
                <w:sz w:val="22"/>
                <w:szCs w:val="22"/>
                <w:lang w:eastAsia="en-US"/>
              </w:rPr>
            </w:pPr>
            <w:r>
              <w:rPr>
                <w:sz w:val="22"/>
                <w:szCs w:val="22"/>
                <w:lang w:eastAsia="en-US"/>
              </w:rPr>
              <w:t>Ne</w:t>
            </w:r>
          </w:p>
        </w:tc>
      </w:tr>
      <w:tr w:rsidR="00BF30B0" w:rsidTr="00BF30B0">
        <w:trPr>
          <w:trHeight w:val="20"/>
        </w:trPr>
        <w:tc>
          <w:tcPr>
            <w:tcW w:w="553" w:type="dxa"/>
            <w:tcBorders>
              <w:top w:val="single" w:sz="4" w:space="0" w:color="auto"/>
              <w:left w:val="single" w:sz="4" w:space="0" w:color="auto"/>
              <w:bottom w:val="single" w:sz="4" w:space="0" w:color="auto"/>
              <w:right w:val="single" w:sz="4" w:space="0" w:color="auto"/>
            </w:tcBorders>
            <w:hideMark/>
          </w:tcPr>
          <w:p w:rsidR="00BF30B0" w:rsidRDefault="00BF30B0">
            <w:pPr>
              <w:spacing w:line="276" w:lineRule="auto"/>
              <w:rPr>
                <w:sz w:val="20"/>
                <w:lang w:eastAsia="en-US"/>
              </w:rPr>
            </w:pPr>
            <w:r>
              <w:rPr>
                <w:sz w:val="20"/>
                <w:lang w:eastAsia="en-US"/>
              </w:rPr>
              <w:t>1.</w:t>
            </w:r>
          </w:p>
        </w:tc>
        <w:tc>
          <w:tcPr>
            <w:tcW w:w="7152" w:type="dxa"/>
            <w:tcBorders>
              <w:top w:val="single" w:sz="4" w:space="0" w:color="auto"/>
              <w:left w:val="single" w:sz="4" w:space="0" w:color="auto"/>
              <w:bottom w:val="single" w:sz="4" w:space="0" w:color="auto"/>
              <w:right w:val="single" w:sz="4" w:space="0" w:color="auto"/>
            </w:tcBorders>
            <w:hideMark/>
          </w:tcPr>
          <w:p w:rsidR="00BF30B0" w:rsidRDefault="00BF30B0">
            <w:pPr>
              <w:spacing w:line="276" w:lineRule="auto"/>
              <w:jc w:val="both"/>
              <w:rPr>
                <w:sz w:val="20"/>
                <w:szCs w:val="20"/>
                <w:lang w:eastAsia="en-US"/>
              </w:rPr>
            </w:pPr>
            <w:r>
              <w:rPr>
                <w:sz w:val="20"/>
                <w:szCs w:val="20"/>
                <w:lang w:eastAsia="en-US"/>
              </w:rPr>
              <w:t xml:space="preserve">Tiekėjas (fizinis asmuo) arba tiekėjo (juridinio asmens) vadovas ar ūkinės bendrijos tikrasis narys (nariai), turintis (turintys) teisę juridinio asmens vardu sudaryti sandorį, ir buhalteris (buhalteriai) ar kitas (kiti) asmuo (asmenys), turintis (turintys) teisę surašyti ir pasirašyti tiekėjo apskaitos dokumentus, </w:t>
            </w:r>
            <w:r>
              <w:rPr>
                <w:b/>
                <w:sz w:val="20"/>
                <w:szCs w:val="20"/>
                <w:lang w:eastAsia="en-US"/>
              </w:rPr>
              <w:t>neturi</w:t>
            </w:r>
            <w:r>
              <w:rPr>
                <w:sz w:val="20"/>
                <w:szCs w:val="20"/>
                <w:lang w:eastAsia="en-US"/>
              </w:rPr>
              <w:t xml:space="preserve"> teistumo (arba teistumas yra išnykęs ar panaikintas) ir dėl tiekėjo (juridinio asmens) per pastaruosius 5 metus </w:t>
            </w:r>
            <w:r>
              <w:rPr>
                <w:b/>
                <w:sz w:val="20"/>
                <w:szCs w:val="20"/>
                <w:lang w:eastAsia="en-US"/>
              </w:rPr>
              <w:t>nebuvo</w:t>
            </w:r>
            <w:r>
              <w:rPr>
                <w:sz w:val="20"/>
                <w:szCs w:val="20"/>
                <w:lang w:eastAsia="en-US"/>
              </w:rPr>
              <w:t xml:space="preserve"> priimtas ir neįsiteisėjo apkaltinamasis teismo nuosprendis už </w:t>
            </w:r>
            <w:r>
              <w:rPr>
                <w:bCs/>
                <w:color w:val="000000"/>
                <w:sz w:val="20"/>
                <w:szCs w:val="20"/>
                <w:lang w:eastAsia="en-US"/>
              </w:rPr>
              <w:t xml:space="preserve">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tiekėjo iš kitos valstybės </w:t>
            </w:r>
            <w:r>
              <w:rPr>
                <w:b/>
                <w:bCs/>
                <w:color w:val="000000"/>
                <w:sz w:val="20"/>
                <w:szCs w:val="20"/>
                <w:lang w:eastAsia="en-US"/>
              </w:rPr>
              <w:t>nėra</w:t>
            </w:r>
            <w:r>
              <w:rPr>
                <w:bCs/>
                <w:color w:val="000000"/>
                <w:sz w:val="20"/>
                <w:szCs w:val="20"/>
                <w:lang w:eastAsia="en-US"/>
              </w:rPr>
              <w:t xml:space="preserve">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 kaip nurodyta </w:t>
            </w:r>
            <w:r>
              <w:rPr>
                <w:sz w:val="20"/>
                <w:szCs w:val="20"/>
                <w:lang w:eastAsia="en-US"/>
              </w:rPr>
              <w:t>Viešųjų pirkimų įstatymo 33 straipsnio 1 dalies 1 punkte.</w:t>
            </w:r>
          </w:p>
        </w:tc>
        <w:tc>
          <w:tcPr>
            <w:tcW w:w="1050" w:type="dxa"/>
            <w:tcBorders>
              <w:top w:val="single" w:sz="4" w:space="0" w:color="auto"/>
              <w:left w:val="single" w:sz="4" w:space="0" w:color="auto"/>
              <w:bottom w:val="single" w:sz="4" w:space="0" w:color="auto"/>
              <w:right w:val="single" w:sz="4" w:space="0" w:color="auto"/>
            </w:tcBorders>
          </w:tcPr>
          <w:p w:rsidR="00BF30B0" w:rsidRDefault="00BF30B0">
            <w:pPr>
              <w:spacing w:line="276" w:lineRule="auto"/>
              <w:jc w:val="both"/>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BF30B0" w:rsidRDefault="00BF30B0">
            <w:pPr>
              <w:spacing w:line="276" w:lineRule="auto"/>
              <w:jc w:val="both"/>
              <w:rPr>
                <w:sz w:val="22"/>
                <w:szCs w:val="22"/>
                <w:lang w:eastAsia="en-US"/>
              </w:rPr>
            </w:pPr>
          </w:p>
        </w:tc>
      </w:tr>
      <w:tr w:rsidR="00BF30B0" w:rsidTr="00BF30B0">
        <w:trPr>
          <w:trHeight w:val="20"/>
        </w:trPr>
        <w:tc>
          <w:tcPr>
            <w:tcW w:w="553"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rPr>
                <w:sz w:val="20"/>
                <w:lang w:eastAsia="en-US"/>
              </w:rPr>
            </w:pPr>
            <w:r>
              <w:rPr>
                <w:sz w:val="20"/>
                <w:lang w:eastAsia="en-US"/>
              </w:rPr>
              <w:t>2.</w:t>
            </w:r>
          </w:p>
        </w:tc>
        <w:tc>
          <w:tcPr>
            <w:tcW w:w="7152"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jc w:val="both"/>
              <w:rPr>
                <w:color w:val="808080"/>
                <w:sz w:val="20"/>
                <w:szCs w:val="20"/>
                <w:lang w:eastAsia="en-US"/>
              </w:rPr>
            </w:pPr>
            <w:r>
              <w:rPr>
                <w:sz w:val="20"/>
                <w:szCs w:val="20"/>
                <w:lang w:eastAsia="en-US"/>
              </w:rPr>
              <w:t xml:space="preserve">Tiekėjas (fizinis asmuo) arba tiekėjo (juridinio asmens), dalyvis, turintis balsų daugumą juridinio asmens dalyvių susirinkime, </w:t>
            </w:r>
            <w:r>
              <w:rPr>
                <w:b/>
                <w:sz w:val="20"/>
                <w:szCs w:val="20"/>
                <w:lang w:eastAsia="en-US"/>
              </w:rPr>
              <w:t>neturi</w:t>
            </w:r>
            <w:r>
              <w:rPr>
                <w:sz w:val="20"/>
                <w:szCs w:val="20"/>
                <w:lang w:eastAsia="en-US"/>
              </w:rPr>
              <w:t xml:space="preserve"> neišnykusio ar nepanaikinto teistumo už nusikalstamą bankrotą, kaip nurodyta  Viešųjų pirkimų įstatymo 33 straipsnio 1 dalies 3 punkte.</w:t>
            </w:r>
          </w:p>
        </w:tc>
        <w:tc>
          <w:tcPr>
            <w:tcW w:w="1050"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both"/>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both"/>
              <w:rPr>
                <w:sz w:val="22"/>
                <w:szCs w:val="22"/>
                <w:lang w:eastAsia="en-US"/>
              </w:rPr>
            </w:pPr>
          </w:p>
        </w:tc>
      </w:tr>
      <w:tr w:rsidR="00BF30B0" w:rsidTr="00BF30B0">
        <w:trPr>
          <w:trHeight w:val="20"/>
        </w:trPr>
        <w:tc>
          <w:tcPr>
            <w:tcW w:w="553"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rPr>
                <w:sz w:val="20"/>
                <w:lang w:eastAsia="en-US"/>
              </w:rPr>
            </w:pPr>
            <w:r>
              <w:rPr>
                <w:sz w:val="20"/>
                <w:lang w:eastAsia="en-US"/>
              </w:rPr>
              <w:t>3.</w:t>
            </w:r>
          </w:p>
        </w:tc>
        <w:tc>
          <w:tcPr>
            <w:tcW w:w="7152"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jc w:val="both"/>
              <w:rPr>
                <w:i/>
                <w:sz w:val="20"/>
                <w:lang w:eastAsia="en-US"/>
              </w:rPr>
            </w:pPr>
            <w:r>
              <w:rPr>
                <w:sz w:val="20"/>
                <w:lang w:eastAsia="en-US"/>
              </w:rPr>
              <w:t xml:space="preserve">Teikėjas </w:t>
            </w:r>
            <w:r>
              <w:rPr>
                <w:b/>
                <w:sz w:val="20"/>
                <w:lang w:eastAsia="en-US"/>
              </w:rPr>
              <w:t>nėra</w:t>
            </w:r>
            <w:r>
              <w:rPr>
                <w:sz w:val="20"/>
                <w:lang w:eastAsia="en-US"/>
              </w:rPr>
              <w:t xml:space="preserve"> bankrutavęs, likviduojamas, su kreditoriais nėra sudaręs taikos sutarties, </w:t>
            </w:r>
            <w:r>
              <w:rPr>
                <w:b/>
                <w:sz w:val="20"/>
                <w:lang w:eastAsia="en-US"/>
              </w:rPr>
              <w:t>nėra</w:t>
            </w:r>
            <w:r>
              <w:rPr>
                <w:sz w:val="20"/>
                <w:lang w:eastAsia="en-US"/>
              </w:rPr>
              <w:t xml:space="preserve"> sustabdęs ar apribojęs savo veiklą, arba jo padėtis pagal šalies, kurioje jis registruotas, įstatymus </w:t>
            </w:r>
            <w:r>
              <w:rPr>
                <w:b/>
                <w:sz w:val="20"/>
                <w:lang w:eastAsia="en-US"/>
              </w:rPr>
              <w:t xml:space="preserve">nėra </w:t>
            </w:r>
            <w:r>
              <w:rPr>
                <w:sz w:val="20"/>
                <w:lang w:eastAsia="en-US"/>
              </w:rPr>
              <w:t xml:space="preserve">tokia pati ar panaši; </w:t>
            </w:r>
            <w:r>
              <w:rPr>
                <w:b/>
                <w:sz w:val="20"/>
                <w:lang w:eastAsia="en-US"/>
              </w:rPr>
              <w:t>nėra</w:t>
            </w:r>
            <w:r>
              <w:rPr>
                <w:sz w:val="20"/>
                <w:lang w:eastAsia="en-US"/>
              </w:rPr>
              <w:t xml:space="preserve"> iškelta restruktūrizavimo, bankroto byla arba bankroto procesas </w:t>
            </w:r>
            <w:r>
              <w:rPr>
                <w:b/>
                <w:sz w:val="20"/>
                <w:lang w:eastAsia="en-US"/>
              </w:rPr>
              <w:t>nėra</w:t>
            </w:r>
            <w:r>
              <w:rPr>
                <w:sz w:val="20"/>
                <w:lang w:eastAsia="en-US"/>
              </w:rPr>
              <w:t xml:space="preserve"> vykdomas ne teismo tvarka, </w:t>
            </w:r>
            <w:r>
              <w:rPr>
                <w:b/>
                <w:sz w:val="20"/>
                <w:lang w:eastAsia="en-US"/>
              </w:rPr>
              <w:t>neinicijuotos</w:t>
            </w:r>
            <w:r>
              <w:rPr>
                <w:sz w:val="20"/>
                <w:lang w:eastAsia="en-US"/>
              </w:rPr>
              <w:t xml:space="preserve"> priverstinio likvidavimo ar susitarimo su kreditoriais procedūros arba jam vykdomos analogiškos procedūros pagal šalies, kurioje jis registruotas, įstatymus.</w:t>
            </w:r>
          </w:p>
        </w:tc>
        <w:tc>
          <w:tcPr>
            <w:tcW w:w="1050"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center"/>
              <w:rPr>
                <w:sz w:val="22"/>
                <w:szCs w:val="22"/>
                <w:lang w:eastAsia="en-US"/>
              </w:rPr>
            </w:pPr>
          </w:p>
        </w:tc>
      </w:tr>
      <w:tr w:rsidR="00BF30B0" w:rsidTr="00BF30B0">
        <w:trPr>
          <w:trHeight w:val="888"/>
        </w:trPr>
        <w:tc>
          <w:tcPr>
            <w:tcW w:w="553"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rPr>
                <w:sz w:val="20"/>
                <w:lang w:eastAsia="en-US"/>
              </w:rPr>
            </w:pPr>
            <w:r>
              <w:rPr>
                <w:sz w:val="20"/>
                <w:lang w:eastAsia="en-US"/>
              </w:rPr>
              <w:lastRenderedPageBreak/>
              <w:t>4.</w:t>
            </w:r>
          </w:p>
        </w:tc>
        <w:tc>
          <w:tcPr>
            <w:tcW w:w="7152"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jc w:val="both"/>
              <w:rPr>
                <w:i/>
                <w:sz w:val="20"/>
                <w:lang w:eastAsia="en-US"/>
              </w:rPr>
            </w:pPr>
            <w:r>
              <w:rPr>
                <w:sz w:val="20"/>
                <w:lang w:eastAsia="en-US"/>
              </w:rPr>
              <w:t xml:space="preserve">Tiekėjas </w:t>
            </w:r>
            <w:r>
              <w:rPr>
                <w:b/>
                <w:sz w:val="20"/>
                <w:lang w:eastAsia="en-US"/>
              </w:rPr>
              <w:t>yra</w:t>
            </w:r>
            <w:r>
              <w:rPr>
                <w:sz w:val="20"/>
                <w:lang w:eastAsia="en-US"/>
              </w:rPr>
              <w:t xml:space="preserve"> įvykdęs įsipareigojimus, susijusius su socialinio draudimo įmokų mokėjimu pagal šalies, kurioje jis registruotas, ar šalies, kurioje yra perkančioji organizacija, reikalavimus.</w:t>
            </w:r>
          </w:p>
        </w:tc>
        <w:tc>
          <w:tcPr>
            <w:tcW w:w="1050"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center"/>
              <w:rPr>
                <w:sz w:val="22"/>
                <w:szCs w:val="22"/>
                <w:lang w:eastAsia="en-US"/>
              </w:rPr>
            </w:pPr>
          </w:p>
        </w:tc>
      </w:tr>
      <w:tr w:rsidR="00BF30B0" w:rsidTr="00BF30B0">
        <w:trPr>
          <w:trHeight w:val="20"/>
        </w:trPr>
        <w:tc>
          <w:tcPr>
            <w:tcW w:w="553"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rPr>
                <w:sz w:val="20"/>
                <w:lang w:eastAsia="en-US"/>
              </w:rPr>
            </w:pPr>
            <w:r>
              <w:rPr>
                <w:sz w:val="20"/>
                <w:lang w:eastAsia="en-US"/>
              </w:rPr>
              <w:t>5.</w:t>
            </w:r>
          </w:p>
        </w:tc>
        <w:tc>
          <w:tcPr>
            <w:tcW w:w="7152"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jc w:val="both"/>
              <w:rPr>
                <w:sz w:val="20"/>
                <w:lang w:eastAsia="en-US"/>
              </w:rPr>
            </w:pPr>
            <w:r>
              <w:rPr>
                <w:sz w:val="20"/>
                <w:lang w:eastAsia="en-US"/>
              </w:rPr>
              <w:t xml:space="preserve">Tiekėjas </w:t>
            </w:r>
            <w:r>
              <w:rPr>
                <w:b/>
                <w:sz w:val="20"/>
                <w:lang w:eastAsia="en-US"/>
              </w:rPr>
              <w:t>yra</w:t>
            </w:r>
            <w:r>
              <w:rPr>
                <w:sz w:val="20"/>
                <w:lang w:eastAsia="en-US"/>
              </w:rPr>
              <w:t xml:space="preserve"> įvykdęs įsipareigojimus, susijusius su mokesčių mokėjimu pagal šalies, kurioje jis registruotas, ar šalies, kurioje yra perkančioji organizacija, reikalavimus.</w:t>
            </w:r>
            <w:r>
              <w:rPr>
                <w:i/>
                <w:sz w:val="20"/>
                <w:lang w:eastAsia="en-US"/>
              </w:rPr>
              <w:t xml:space="preserve">                              </w:t>
            </w:r>
          </w:p>
        </w:tc>
        <w:tc>
          <w:tcPr>
            <w:tcW w:w="1050"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center"/>
              <w:rPr>
                <w:sz w:val="22"/>
                <w:szCs w:val="22"/>
                <w:lang w:eastAsia="en-US"/>
              </w:rPr>
            </w:pPr>
          </w:p>
        </w:tc>
      </w:tr>
      <w:tr w:rsidR="00BF30B0" w:rsidTr="00BF30B0">
        <w:trPr>
          <w:trHeight w:val="20"/>
        </w:trPr>
        <w:tc>
          <w:tcPr>
            <w:tcW w:w="553"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rPr>
                <w:sz w:val="20"/>
                <w:lang w:eastAsia="en-US"/>
              </w:rPr>
            </w:pPr>
          </w:p>
        </w:tc>
        <w:tc>
          <w:tcPr>
            <w:tcW w:w="7152"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jc w:val="both"/>
              <w:rPr>
                <w:b/>
                <w:sz w:val="20"/>
                <w:lang w:eastAsia="en-US"/>
              </w:rPr>
            </w:pPr>
            <w:r>
              <w:rPr>
                <w:b/>
                <w:sz w:val="20"/>
                <w:lang w:eastAsia="en-US"/>
              </w:rPr>
              <w:t>Techninio ir profesinio pajėgumo reikalavimai:</w:t>
            </w:r>
          </w:p>
        </w:tc>
        <w:tc>
          <w:tcPr>
            <w:tcW w:w="1050"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both"/>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both"/>
              <w:rPr>
                <w:sz w:val="22"/>
                <w:szCs w:val="22"/>
                <w:lang w:eastAsia="en-US"/>
              </w:rPr>
            </w:pPr>
          </w:p>
        </w:tc>
      </w:tr>
      <w:tr w:rsidR="00BF30B0" w:rsidTr="00BF30B0">
        <w:trPr>
          <w:trHeight w:val="20"/>
        </w:trPr>
        <w:tc>
          <w:tcPr>
            <w:tcW w:w="553"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rPr>
                <w:sz w:val="20"/>
                <w:lang w:eastAsia="en-US"/>
              </w:rPr>
            </w:pPr>
            <w:r>
              <w:rPr>
                <w:sz w:val="20"/>
                <w:lang w:eastAsia="en-US"/>
              </w:rPr>
              <w:t>6.</w:t>
            </w:r>
          </w:p>
        </w:tc>
        <w:tc>
          <w:tcPr>
            <w:tcW w:w="7152" w:type="dxa"/>
            <w:tcBorders>
              <w:top w:val="single" w:sz="4" w:space="0" w:color="auto"/>
              <w:left w:val="single" w:sz="4" w:space="0" w:color="auto"/>
              <w:bottom w:val="single" w:sz="4" w:space="0" w:color="auto"/>
              <w:right w:val="single" w:sz="4" w:space="0" w:color="auto"/>
            </w:tcBorders>
            <w:hideMark/>
          </w:tcPr>
          <w:p w:rsidR="00BF30B0" w:rsidRDefault="00BF30B0" w:rsidP="00204AD9">
            <w:pPr>
              <w:shd w:val="clear" w:color="auto" w:fill="FFFFFF"/>
              <w:spacing w:line="276" w:lineRule="auto"/>
              <w:jc w:val="both"/>
              <w:rPr>
                <w:sz w:val="20"/>
                <w:lang w:eastAsia="en-US"/>
              </w:rPr>
            </w:pPr>
            <w:r>
              <w:rPr>
                <w:sz w:val="20"/>
                <w:lang w:eastAsia="en-US"/>
              </w:rPr>
              <w:t xml:space="preserve">Tiekėjas per pastaruosius 5 metus iki pasiūlymo pateikimo dienos arba per laiką nuo tiekėjo įregistravimo dienos yra tinkamai įvykdęs statybos-remonto, rekonstrukcijos ar atnaujinimo darbų sutartį, kurios bendra vertė per nurodytą laikotarpį yra ne mažesnė kaip </w:t>
            </w:r>
            <w:r>
              <w:rPr>
                <w:b/>
                <w:sz w:val="20"/>
                <w:lang w:eastAsia="en-US"/>
              </w:rPr>
              <w:t>3</w:t>
            </w:r>
            <w:r w:rsidR="00204AD9">
              <w:rPr>
                <w:b/>
                <w:sz w:val="20"/>
                <w:lang w:eastAsia="en-US"/>
              </w:rPr>
              <w:t>0</w:t>
            </w:r>
            <w:bookmarkStart w:id="0" w:name="_GoBack"/>
            <w:bookmarkEnd w:id="0"/>
            <w:r>
              <w:rPr>
                <w:b/>
                <w:sz w:val="20"/>
                <w:lang w:eastAsia="en-US"/>
              </w:rPr>
              <w:t xml:space="preserve"> 000</w:t>
            </w:r>
            <w:r>
              <w:rPr>
                <w:sz w:val="20"/>
                <w:lang w:eastAsia="en-US"/>
              </w:rPr>
              <w:t xml:space="preserve"> </w:t>
            </w:r>
            <w:proofErr w:type="spellStart"/>
            <w:r>
              <w:rPr>
                <w:sz w:val="20"/>
                <w:lang w:eastAsia="en-US"/>
              </w:rPr>
              <w:t>Eur</w:t>
            </w:r>
            <w:proofErr w:type="spellEnd"/>
            <w:r>
              <w:rPr>
                <w:sz w:val="20"/>
                <w:lang w:eastAsia="en-US"/>
              </w:rPr>
              <w:t xml:space="preserve"> be PVM.</w:t>
            </w:r>
          </w:p>
        </w:tc>
        <w:tc>
          <w:tcPr>
            <w:tcW w:w="1050"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both"/>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both"/>
              <w:rPr>
                <w:sz w:val="22"/>
                <w:szCs w:val="22"/>
                <w:lang w:eastAsia="en-US"/>
              </w:rPr>
            </w:pPr>
          </w:p>
        </w:tc>
      </w:tr>
      <w:tr w:rsidR="00BF30B0" w:rsidTr="00BF30B0">
        <w:trPr>
          <w:trHeight w:val="472"/>
        </w:trPr>
        <w:tc>
          <w:tcPr>
            <w:tcW w:w="553" w:type="dxa"/>
            <w:vMerge w:val="restart"/>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rPr>
                <w:sz w:val="20"/>
                <w:lang w:eastAsia="en-US"/>
              </w:rPr>
            </w:pPr>
            <w:r>
              <w:rPr>
                <w:sz w:val="20"/>
                <w:lang w:eastAsia="en-US"/>
              </w:rPr>
              <w:t>7.</w:t>
            </w:r>
          </w:p>
        </w:tc>
        <w:tc>
          <w:tcPr>
            <w:tcW w:w="7152"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jc w:val="both"/>
              <w:rPr>
                <w:sz w:val="20"/>
                <w:lang w:eastAsia="en-US"/>
              </w:rPr>
            </w:pPr>
            <w:r>
              <w:rPr>
                <w:sz w:val="20"/>
                <w:lang w:eastAsia="en-US"/>
              </w:rPr>
              <w:t>Tiekėjas sutarties vykdymui paskirs specialistą, atitinkantį 7.1 punkte nurodytus kvalifikacijos reikalavimus.</w:t>
            </w:r>
          </w:p>
        </w:tc>
        <w:tc>
          <w:tcPr>
            <w:tcW w:w="1050"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both"/>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both"/>
              <w:rPr>
                <w:sz w:val="22"/>
                <w:szCs w:val="22"/>
                <w:lang w:eastAsia="en-US"/>
              </w:rPr>
            </w:pPr>
          </w:p>
        </w:tc>
      </w:tr>
      <w:tr w:rsidR="00BF30B0" w:rsidTr="00BF30B0">
        <w:trPr>
          <w:trHeight w:val="9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30B0" w:rsidRDefault="00BF30B0">
            <w:pPr>
              <w:spacing w:line="276" w:lineRule="auto"/>
              <w:rPr>
                <w:sz w:val="20"/>
                <w:lang w:eastAsia="en-US"/>
              </w:rPr>
            </w:pPr>
          </w:p>
        </w:tc>
        <w:tc>
          <w:tcPr>
            <w:tcW w:w="7152" w:type="dxa"/>
            <w:tcBorders>
              <w:top w:val="single" w:sz="4" w:space="0" w:color="auto"/>
              <w:left w:val="single" w:sz="4" w:space="0" w:color="auto"/>
              <w:bottom w:val="single" w:sz="4" w:space="0" w:color="auto"/>
              <w:right w:val="single" w:sz="4" w:space="0" w:color="auto"/>
            </w:tcBorders>
            <w:hideMark/>
          </w:tcPr>
          <w:p w:rsidR="00BF30B0" w:rsidRDefault="00BF30B0">
            <w:pPr>
              <w:shd w:val="clear" w:color="auto" w:fill="FFFFFF"/>
              <w:spacing w:line="276" w:lineRule="auto"/>
              <w:jc w:val="both"/>
              <w:rPr>
                <w:sz w:val="20"/>
                <w:lang w:eastAsia="en-US"/>
              </w:rPr>
            </w:pPr>
            <w:r>
              <w:rPr>
                <w:sz w:val="20"/>
                <w:lang w:eastAsia="en-US"/>
              </w:rPr>
              <w:t>7.1. neypatingo statinio statybos vadovą, turintį statybos inžinieriaus išsilavinimą ir ne mažiau kaip 2 metų darbo stažą (darbo trukmė statybos srityje) per paskutinius 5 metus, dirbant vadovaujamam kito vadovo (skaičiuojama pradedant nuo statybos inžinieriaus diplomo ar aukštojo mokslo diplomo gavimo dienos)</w:t>
            </w:r>
          </w:p>
        </w:tc>
        <w:tc>
          <w:tcPr>
            <w:tcW w:w="1050"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both"/>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BF30B0" w:rsidRDefault="00BF30B0">
            <w:pPr>
              <w:shd w:val="clear" w:color="auto" w:fill="FFFFFF"/>
              <w:spacing w:line="276" w:lineRule="auto"/>
              <w:jc w:val="both"/>
              <w:rPr>
                <w:sz w:val="22"/>
                <w:szCs w:val="22"/>
                <w:lang w:eastAsia="en-US"/>
              </w:rPr>
            </w:pPr>
          </w:p>
        </w:tc>
      </w:tr>
    </w:tbl>
    <w:p w:rsidR="00BF30B0" w:rsidRDefault="00BF30B0" w:rsidP="00BF30B0">
      <w:pPr>
        <w:ind w:firstLine="567"/>
        <w:jc w:val="both"/>
        <w:rPr>
          <w:i/>
          <w:sz w:val="22"/>
          <w:szCs w:val="22"/>
        </w:rPr>
      </w:pPr>
    </w:p>
    <w:p w:rsidR="00BF30B0" w:rsidRDefault="00BF30B0" w:rsidP="00BF30B0">
      <w:pPr>
        <w:ind w:firstLine="567"/>
        <w:jc w:val="both"/>
        <w:rPr>
          <w:i/>
          <w:sz w:val="22"/>
          <w:szCs w:val="22"/>
        </w:rPr>
      </w:pPr>
      <w:r>
        <w:rPr>
          <w:i/>
          <w:sz w:val="22"/>
          <w:szCs w:val="22"/>
        </w:rPr>
        <w:t>*Pastaba. Nurodytų reikalavimų reikšmės aiškinamos pagal pirkimo dokumentuose nustatytas sąlygas.</w:t>
      </w:r>
    </w:p>
    <w:p w:rsidR="00BF30B0" w:rsidRDefault="00BF30B0" w:rsidP="00BF30B0">
      <w:pPr>
        <w:shd w:val="clear" w:color="auto" w:fill="FFFFFF"/>
        <w:ind w:firstLine="567"/>
        <w:jc w:val="both"/>
        <w:rPr>
          <w:sz w:val="22"/>
          <w:szCs w:val="22"/>
        </w:rPr>
      </w:pPr>
    </w:p>
    <w:p w:rsidR="00BF30B0" w:rsidRDefault="00BF30B0" w:rsidP="00BF30B0">
      <w:pPr>
        <w:ind w:firstLine="567"/>
        <w:jc w:val="both"/>
      </w:pPr>
      <w:r>
        <w:t>Man žinoma, kad, jeigu perkančioji organizacija nustatytų, kad pateikti duomenys yra neteisingi, pateiktas pasiūlymas bus atmestas.</w:t>
      </w:r>
    </w:p>
    <w:p w:rsidR="00BF30B0" w:rsidRDefault="00BF30B0" w:rsidP="00BF30B0">
      <w:pPr>
        <w:ind w:firstLine="567"/>
        <w:jc w:val="both"/>
      </w:pPr>
    </w:p>
    <w:p w:rsidR="00BF30B0" w:rsidRDefault="00BF30B0" w:rsidP="00BF30B0">
      <w:pPr>
        <w:ind w:firstLine="567"/>
        <w:jc w:val="both"/>
      </w:pPr>
      <w:r>
        <w:t>Jei pagal vertinimo rezultatus pasiūlymas galės būti pripažintas laimėjusiu, perkančiajai organizacijai paprašius, pateiksiu nurodytus atitiktį minimaliems kvalifikacijos reikalavimams patvirtinančius dokumentus.</w:t>
      </w:r>
    </w:p>
    <w:p w:rsidR="00BF30B0" w:rsidRDefault="00BF30B0" w:rsidP="00BF30B0">
      <w:pPr>
        <w:ind w:firstLine="567"/>
        <w:jc w:val="both"/>
      </w:pPr>
    </w:p>
    <w:p w:rsidR="00BF30B0" w:rsidRDefault="00BF30B0" w:rsidP="00BF30B0">
      <w:pPr>
        <w:ind w:firstLine="567"/>
        <w:jc w:val="both"/>
      </w:pPr>
    </w:p>
    <w:tbl>
      <w:tblPr>
        <w:tblW w:w="9075" w:type="dxa"/>
        <w:tblLayout w:type="fixed"/>
        <w:tblLook w:val="04A0" w:firstRow="1" w:lastRow="0" w:firstColumn="1" w:lastColumn="0" w:noHBand="0" w:noVBand="1"/>
      </w:tblPr>
      <w:tblGrid>
        <w:gridCol w:w="3784"/>
        <w:gridCol w:w="2282"/>
        <w:gridCol w:w="3009"/>
      </w:tblGrid>
      <w:tr w:rsidR="00BF30B0" w:rsidTr="00BF30B0">
        <w:trPr>
          <w:cantSplit/>
          <w:trHeight w:val="1118"/>
        </w:trPr>
        <w:tc>
          <w:tcPr>
            <w:tcW w:w="3284" w:type="dxa"/>
          </w:tcPr>
          <w:p w:rsidR="00BF30B0" w:rsidRDefault="00BF30B0">
            <w:pPr>
              <w:spacing w:line="276" w:lineRule="auto"/>
              <w:rPr>
                <w:lang w:eastAsia="en-US"/>
              </w:rPr>
            </w:pPr>
          </w:p>
          <w:p w:rsidR="00BF30B0" w:rsidRDefault="00BF30B0">
            <w:pPr>
              <w:spacing w:line="276" w:lineRule="auto"/>
              <w:rPr>
                <w:lang w:eastAsia="en-US"/>
              </w:rPr>
            </w:pPr>
            <w:r>
              <w:rPr>
                <w:lang w:eastAsia="en-US"/>
              </w:rPr>
              <w:t>_________________________</w:t>
            </w:r>
          </w:p>
          <w:p w:rsidR="00BF30B0" w:rsidRDefault="00BF30B0">
            <w:pPr>
              <w:spacing w:line="276" w:lineRule="auto"/>
              <w:rPr>
                <w:sz w:val="20"/>
                <w:szCs w:val="20"/>
                <w:lang w:eastAsia="en-US"/>
              </w:rPr>
            </w:pPr>
            <w:r>
              <w:rPr>
                <w:sz w:val="20"/>
                <w:szCs w:val="20"/>
                <w:lang w:eastAsia="en-US"/>
              </w:rPr>
              <w:t>(tiekėjo arba jo įgalioto asmens pareigų pavadinimas)</w:t>
            </w:r>
          </w:p>
        </w:tc>
        <w:tc>
          <w:tcPr>
            <w:tcW w:w="1980" w:type="dxa"/>
          </w:tcPr>
          <w:p w:rsidR="00BF30B0" w:rsidRDefault="00BF30B0">
            <w:pPr>
              <w:spacing w:line="276" w:lineRule="auto"/>
              <w:jc w:val="center"/>
              <w:rPr>
                <w:lang w:eastAsia="en-US"/>
              </w:rPr>
            </w:pPr>
          </w:p>
          <w:p w:rsidR="00BF30B0" w:rsidRDefault="00BF30B0">
            <w:pPr>
              <w:spacing w:line="276" w:lineRule="auto"/>
              <w:jc w:val="center"/>
              <w:rPr>
                <w:lang w:eastAsia="en-US"/>
              </w:rPr>
            </w:pPr>
            <w:r>
              <w:rPr>
                <w:lang w:eastAsia="en-US"/>
              </w:rPr>
              <w:t>__________</w:t>
            </w:r>
          </w:p>
          <w:p w:rsidR="00BF30B0" w:rsidRDefault="00BF30B0">
            <w:pPr>
              <w:spacing w:line="276" w:lineRule="auto"/>
              <w:jc w:val="center"/>
              <w:rPr>
                <w:sz w:val="20"/>
                <w:szCs w:val="20"/>
                <w:lang w:eastAsia="en-US"/>
              </w:rPr>
            </w:pPr>
            <w:r>
              <w:rPr>
                <w:sz w:val="20"/>
                <w:szCs w:val="20"/>
                <w:lang w:eastAsia="en-US"/>
              </w:rPr>
              <w:t>(parašas)</w:t>
            </w:r>
          </w:p>
        </w:tc>
        <w:tc>
          <w:tcPr>
            <w:tcW w:w="2611" w:type="dxa"/>
            <w:hideMark/>
          </w:tcPr>
          <w:p w:rsidR="00BF30B0" w:rsidRDefault="00BF30B0">
            <w:pPr>
              <w:spacing w:line="276" w:lineRule="auto"/>
              <w:rPr>
                <w:lang w:eastAsia="en-US"/>
              </w:rPr>
            </w:pPr>
            <w:r>
              <w:rPr>
                <w:lang w:eastAsia="en-US"/>
              </w:rPr>
              <w:t xml:space="preserve">     </w:t>
            </w:r>
          </w:p>
          <w:p w:rsidR="00BF30B0" w:rsidRDefault="00BF30B0">
            <w:pPr>
              <w:spacing w:line="276" w:lineRule="auto"/>
              <w:rPr>
                <w:lang w:eastAsia="en-US"/>
              </w:rPr>
            </w:pPr>
            <w:r>
              <w:rPr>
                <w:lang w:eastAsia="en-US"/>
              </w:rPr>
              <w:t xml:space="preserve">      __________________</w:t>
            </w:r>
          </w:p>
          <w:p w:rsidR="00BF30B0" w:rsidRDefault="00BF30B0">
            <w:pPr>
              <w:spacing w:line="276" w:lineRule="auto"/>
              <w:jc w:val="center"/>
              <w:rPr>
                <w:sz w:val="20"/>
                <w:szCs w:val="20"/>
                <w:lang w:eastAsia="en-US"/>
              </w:rPr>
            </w:pPr>
            <w:r>
              <w:rPr>
                <w:sz w:val="20"/>
                <w:szCs w:val="20"/>
                <w:lang w:eastAsia="en-US"/>
              </w:rPr>
              <w:t>(vardas ir pavardė)</w:t>
            </w:r>
          </w:p>
        </w:tc>
      </w:tr>
    </w:tbl>
    <w:p w:rsidR="00BF30B0" w:rsidRDefault="00BF30B0" w:rsidP="00BF30B0">
      <w:pPr>
        <w:ind w:firstLine="567"/>
        <w:jc w:val="both"/>
      </w:pPr>
    </w:p>
    <w:p w:rsidR="00BF30B0" w:rsidRDefault="00BF30B0" w:rsidP="00BF30B0">
      <w:pPr>
        <w:ind w:firstLine="567"/>
        <w:jc w:val="both"/>
      </w:pPr>
    </w:p>
    <w:p w:rsidR="00BF30B0" w:rsidRDefault="00BF30B0" w:rsidP="00BF30B0">
      <w:pPr>
        <w:jc w:val="center"/>
      </w:pPr>
      <w:r>
        <w:t>_________________</w:t>
      </w:r>
    </w:p>
    <w:p w:rsidR="00BF30B0" w:rsidRDefault="00BF30B0" w:rsidP="00BF30B0">
      <w:pPr>
        <w:ind w:firstLine="567"/>
        <w:jc w:val="both"/>
      </w:pPr>
    </w:p>
    <w:p w:rsidR="00BF30B0" w:rsidRDefault="00BF30B0" w:rsidP="00BF30B0">
      <w:pPr>
        <w:rPr>
          <w:color w:val="000000"/>
        </w:rPr>
      </w:pPr>
    </w:p>
    <w:p w:rsidR="00BF30B0" w:rsidRDefault="00BF30B0" w:rsidP="00BF30B0">
      <w:pPr>
        <w:jc w:val="center"/>
      </w:pPr>
    </w:p>
    <w:p w:rsidR="00BF30B0" w:rsidRDefault="00BF30B0" w:rsidP="00BF30B0"/>
    <w:p w:rsidR="00BF30B0" w:rsidRDefault="00BF30B0" w:rsidP="00BF30B0"/>
    <w:p w:rsidR="00351B6E" w:rsidRPr="00BF30B0" w:rsidRDefault="00204AD9" w:rsidP="00BF30B0"/>
    <w:sectPr w:rsidR="00351B6E" w:rsidRPr="00BF30B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B0"/>
    <w:rsid w:val="00204AD9"/>
    <w:rsid w:val="00A36CA5"/>
    <w:rsid w:val="00BF30B0"/>
    <w:rsid w:val="00DD00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D1C8B-BC47-4F3C-868F-721FC8FD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F30B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6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3149</Words>
  <Characters>1795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admin</cp:lastModifiedBy>
  <cp:revision>3</cp:revision>
  <dcterms:created xsi:type="dcterms:W3CDTF">2017-05-29T13:35:00Z</dcterms:created>
  <dcterms:modified xsi:type="dcterms:W3CDTF">2017-06-12T07:32:00Z</dcterms:modified>
</cp:coreProperties>
</file>